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58FC" w14:textId="0BA64DBD" w:rsidR="00DC1B3E" w:rsidRDefault="00DC1B3E" w:rsidP="00DC1B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B3E">
        <w:rPr>
          <w:rFonts w:ascii="Times New Roman" w:hAnsi="Times New Roman" w:cs="Times New Roman"/>
          <w:sz w:val="24"/>
          <w:szCs w:val="24"/>
        </w:rPr>
        <w:t>(</w:t>
      </w:r>
      <w:r w:rsidR="00B60306">
        <w:rPr>
          <w:rFonts w:ascii="Times New Roman" w:hAnsi="Times New Roman" w:cs="Times New Roman"/>
          <w:sz w:val="24"/>
          <w:szCs w:val="24"/>
        </w:rPr>
        <w:t>Updated</w:t>
      </w:r>
      <w:r w:rsidR="008C3164">
        <w:rPr>
          <w:rFonts w:ascii="Times New Roman" w:hAnsi="Times New Roman" w:cs="Times New Roman"/>
          <w:sz w:val="24"/>
          <w:szCs w:val="24"/>
        </w:rPr>
        <w:t xml:space="preserve">: </w:t>
      </w:r>
      <w:r w:rsidR="00AE035E">
        <w:rPr>
          <w:rFonts w:ascii="Times New Roman" w:hAnsi="Times New Roman" w:cs="Times New Roman"/>
          <w:sz w:val="24"/>
          <w:szCs w:val="24"/>
        </w:rPr>
        <w:t>6 July</w:t>
      </w:r>
      <w:r w:rsidRPr="00DC1B3E">
        <w:rPr>
          <w:rFonts w:ascii="Times New Roman" w:hAnsi="Times New Roman" w:cs="Times New Roman"/>
          <w:sz w:val="24"/>
          <w:szCs w:val="24"/>
        </w:rPr>
        <w:t xml:space="preserve"> 202</w:t>
      </w:r>
      <w:r w:rsidR="003F5A10">
        <w:rPr>
          <w:rFonts w:ascii="Times New Roman" w:hAnsi="Times New Roman" w:cs="Times New Roman"/>
          <w:sz w:val="24"/>
          <w:szCs w:val="24"/>
        </w:rPr>
        <w:t>1</w:t>
      </w:r>
      <w:r w:rsidRPr="00DC1B3E">
        <w:rPr>
          <w:rFonts w:ascii="Times New Roman" w:hAnsi="Times New Roman" w:cs="Times New Roman"/>
          <w:sz w:val="24"/>
          <w:szCs w:val="24"/>
        </w:rPr>
        <w:t>)</w:t>
      </w:r>
    </w:p>
    <w:p w14:paraId="4654AF04" w14:textId="11F2274C" w:rsidR="00DC1B3E" w:rsidRPr="001D6691" w:rsidRDefault="00DC1B3E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6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1DA45AF" w14:textId="6261D40E" w:rsidR="00DC1B3E" w:rsidRPr="001D6691" w:rsidRDefault="00DC1B3E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691">
        <w:rPr>
          <w:rFonts w:ascii="Times New Roman" w:hAnsi="Times New Roman" w:cs="Times New Roman"/>
          <w:b/>
          <w:bCs/>
          <w:sz w:val="28"/>
          <w:szCs w:val="28"/>
        </w:rPr>
        <w:t>International Association for Perceptual Control Theory</w:t>
      </w:r>
      <w:r w:rsidR="00E709A7" w:rsidRPr="001D6691">
        <w:rPr>
          <w:rFonts w:ascii="Times New Roman" w:hAnsi="Times New Roman" w:cs="Times New Roman"/>
          <w:b/>
          <w:bCs/>
          <w:sz w:val="28"/>
          <w:szCs w:val="28"/>
        </w:rPr>
        <w:t xml:space="preserve"> (IAPCT)</w:t>
      </w:r>
    </w:p>
    <w:p w14:paraId="663F2EAA" w14:textId="3EB4CBA2" w:rsidR="00DC1B3E" w:rsidRPr="001D6691" w:rsidRDefault="00DC1B3E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69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F5A10" w:rsidRPr="001D669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F5A10" w:rsidRPr="001D669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3F5A10" w:rsidRPr="001D66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691">
        <w:rPr>
          <w:rFonts w:ascii="Times New Roman" w:hAnsi="Times New Roman" w:cs="Times New Roman"/>
          <w:b/>
          <w:bCs/>
          <w:sz w:val="28"/>
          <w:szCs w:val="28"/>
        </w:rPr>
        <w:t>Conference and Annual Meeting</w:t>
      </w:r>
    </w:p>
    <w:p w14:paraId="6F6B9110" w14:textId="26C4210E" w:rsidR="00FF1478" w:rsidRDefault="00DC1B3E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691">
        <w:rPr>
          <w:rFonts w:ascii="Times New Roman" w:hAnsi="Times New Roman" w:cs="Times New Roman"/>
          <w:b/>
          <w:bCs/>
          <w:sz w:val="28"/>
          <w:szCs w:val="28"/>
        </w:rPr>
        <w:t>Thursday</w:t>
      </w:r>
      <w:r w:rsidR="00F4758D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r w:rsidR="003F5A10" w:rsidRPr="001D6691">
        <w:rPr>
          <w:rFonts w:ascii="Times New Roman" w:hAnsi="Times New Roman" w:cs="Times New Roman"/>
          <w:b/>
          <w:bCs/>
          <w:sz w:val="28"/>
          <w:szCs w:val="28"/>
        </w:rPr>
        <w:t>Saturday</w:t>
      </w:r>
    </w:p>
    <w:p w14:paraId="22D44515" w14:textId="187A2750" w:rsidR="00576153" w:rsidRDefault="003F5A10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69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C1B3E" w:rsidRPr="001D6691">
        <w:rPr>
          <w:rFonts w:ascii="Times New Roman" w:hAnsi="Times New Roman" w:cs="Times New Roman"/>
          <w:b/>
          <w:bCs/>
          <w:sz w:val="28"/>
          <w:szCs w:val="28"/>
        </w:rPr>
        <w:t>-9 0ctober 202</w:t>
      </w:r>
      <w:r w:rsidRPr="001D669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2139E" w:rsidRPr="001D6691">
        <w:rPr>
          <w:rFonts w:ascii="Times New Roman" w:hAnsi="Times New Roman" w:cs="Times New Roman"/>
          <w:b/>
          <w:bCs/>
          <w:sz w:val="28"/>
          <w:szCs w:val="28"/>
        </w:rPr>
        <w:t xml:space="preserve"> (Coordinated Universal Time)</w:t>
      </w:r>
    </w:p>
    <w:p w14:paraId="2142E98D" w14:textId="77777777" w:rsidR="00E80C72" w:rsidRPr="001D6691" w:rsidRDefault="00E80C72" w:rsidP="00DC1B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DC8B8" w14:textId="7579A048" w:rsidR="00576153" w:rsidRDefault="00576153" w:rsidP="00DC1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C68FC6" w14:textId="5E5B1C1C" w:rsidR="00E542A6" w:rsidRPr="003F5A10" w:rsidRDefault="003F5A10" w:rsidP="00DC1B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DAY 1: </w:t>
      </w:r>
      <w:r w:rsidR="00F4758D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>
        <w:rPr>
          <w:rFonts w:ascii="Times New Roman" w:hAnsi="Times New Roman" w:cs="Times New Roman"/>
          <w:b/>
          <w:bCs/>
          <w:sz w:val="24"/>
          <w:szCs w:val="24"/>
        </w:rPr>
        <w:t>. 7 OCTOBER</w:t>
      </w:r>
    </w:p>
    <w:p w14:paraId="4B110A7E" w14:textId="77777777" w:rsidR="003F5A10" w:rsidRDefault="003F5A10" w:rsidP="00DC1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976"/>
        <w:gridCol w:w="2187"/>
        <w:gridCol w:w="4225"/>
      </w:tblGrid>
      <w:tr w:rsidR="00A37FA4" w14:paraId="5591268D" w14:textId="77777777" w:rsidTr="007C5F15">
        <w:tc>
          <w:tcPr>
            <w:tcW w:w="9350" w:type="dxa"/>
            <w:gridSpan w:val="4"/>
          </w:tcPr>
          <w:p w14:paraId="6F02B2C5" w14:textId="398B21E3" w:rsidR="00A37FA4" w:rsidRPr="00576153" w:rsidRDefault="00A37FA4" w:rsidP="00DC1B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</w:tc>
      </w:tr>
      <w:tr w:rsidR="00A37FA4" w14:paraId="75098981" w14:textId="77777777" w:rsidTr="001320CE">
        <w:tc>
          <w:tcPr>
            <w:tcW w:w="1962" w:type="dxa"/>
            <w:vMerge w:val="restart"/>
          </w:tcPr>
          <w:p w14:paraId="56666052" w14:textId="77777777" w:rsidR="00A37FA4" w:rsidRDefault="00A37FA4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8:00-8:15 am PDT</w:t>
            </w:r>
          </w:p>
          <w:p w14:paraId="460D87A9" w14:textId="7B4199CB" w:rsidR="00A37FA4" w:rsidRPr="00A37FA4" w:rsidRDefault="00A37FA4" w:rsidP="00A37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14:paraId="07C78C10" w14:textId="4052DDA3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0DA25" w14:textId="52C26C74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2187" w:type="dxa"/>
          </w:tcPr>
          <w:p w14:paraId="52EB7A0D" w14:textId="4FBB20DD" w:rsidR="00A37FA4" w:rsidRDefault="00A37FA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Host</w:t>
            </w:r>
          </w:p>
        </w:tc>
        <w:tc>
          <w:tcPr>
            <w:tcW w:w="4225" w:type="dxa"/>
          </w:tcPr>
          <w:p w14:paraId="363D9F00" w14:textId="7D7FCFA8" w:rsidR="00A37FA4" w:rsidRDefault="008C316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r w:rsidR="009D3685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="00A37FA4"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</w:tc>
      </w:tr>
      <w:tr w:rsidR="00A37FA4" w14:paraId="28316F7D" w14:textId="77777777" w:rsidTr="001320CE">
        <w:tc>
          <w:tcPr>
            <w:tcW w:w="1962" w:type="dxa"/>
            <w:vMerge/>
          </w:tcPr>
          <w:p w14:paraId="5B78AA1C" w14:textId="77777777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09ED1726" w14:textId="101A493F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B3E0937" w14:textId="2AE21FE9" w:rsidR="00A37FA4" w:rsidRDefault="003F5A10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Hullu</w:t>
            </w:r>
            <w:proofErr w:type="spellEnd"/>
            <w:r w:rsidR="00A37F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7D2EF6" w14:textId="3B6B4FD4" w:rsidR="00A37FA4" w:rsidRDefault="00A37FA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IAPCT President</w:t>
            </w:r>
          </w:p>
        </w:tc>
        <w:tc>
          <w:tcPr>
            <w:tcW w:w="4225" w:type="dxa"/>
          </w:tcPr>
          <w:p w14:paraId="679DB4E4" w14:textId="15421D42" w:rsidR="00A37FA4" w:rsidRDefault="00A37FA4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</w:p>
        </w:tc>
      </w:tr>
    </w:tbl>
    <w:p w14:paraId="527BBAD1" w14:textId="77777777" w:rsidR="00E709A7" w:rsidRDefault="00E709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976"/>
        <w:gridCol w:w="1853"/>
        <w:gridCol w:w="4551"/>
      </w:tblGrid>
      <w:tr w:rsidR="00606158" w14:paraId="2DFB6165" w14:textId="77777777" w:rsidTr="00146F52">
        <w:tc>
          <w:tcPr>
            <w:tcW w:w="9350" w:type="dxa"/>
            <w:gridSpan w:val="4"/>
          </w:tcPr>
          <w:p w14:paraId="00829E31" w14:textId="55082935" w:rsidR="00606158" w:rsidRPr="00576153" w:rsidRDefault="00606158" w:rsidP="005761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1: </w:t>
            </w:r>
            <w:r w:rsidR="003F5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Theory, Experimentation &amp; Modelling</w:t>
            </w:r>
          </w:p>
        </w:tc>
      </w:tr>
      <w:tr w:rsidR="00A37FA4" w14:paraId="4816C6D7" w14:textId="77777777" w:rsidTr="003A55EC">
        <w:tc>
          <w:tcPr>
            <w:tcW w:w="1970" w:type="dxa"/>
          </w:tcPr>
          <w:p w14:paraId="70EE8B35" w14:textId="55654CAD" w:rsidR="00606158" w:rsidRDefault="00606158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-8:45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3706D859" w14:textId="3521A7B4" w:rsidR="00A37FA4" w:rsidRDefault="00A37FA4" w:rsidP="0060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AE1D724" w14:textId="4BC60094" w:rsidR="00A37FA4" w:rsidRDefault="00A37FA4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320CE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1853" w:type="dxa"/>
          </w:tcPr>
          <w:p w14:paraId="4D21895E" w14:textId="57F05BC4" w:rsidR="00A37FA4" w:rsidRDefault="003F5A10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</w:t>
            </w:r>
            <w:r w:rsidR="00B53BC6">
              <w:rPr>
                <w:rFonts w:ascii="Times New Roman" w:hAnsi="Times New Roman" w:cs="Times New Roman"/>
                <w:sz w:val="24"/>
                <w:szCs w:val="24"/>
              </w:rPr>
              <w:t>hard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Marken</w:t>
            </w:r>
            <w:proofErr w:type="spellEnd"/>
          </w:p>
        </w:tc>
        <w:tc>
          <w:tcPr>
            <w:tcW w:w="4551" w:type="dxa"/>
          </w:tcPr>
          <w:p w14:paraId="45076767" w14:textId="2A26F06C" w:rsidR="00A37FA4" w:rsidRDefault="00B53BC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Illusions, Gravitational and Behavioral</w:t>
            </w:r>
          </w:p>
        </w:tc>
      </w:tr>
      <w:tr w:rsidR="003F5A10" w14:paraId="117040CF" w14:textId="77777777" w:rsidTr="003A55EC">
        <w:tc>
          <w:tcPr>
            <w:tcW w:w="1970" w:type="dxa"/>
          </w:tcPr>
          <w:p w14:paraId="3DC48421" w14:textId="71B2B794" w:rsidR="003F5A10" w:rsidRPr="00A37FA4" w:rsidRDefault="003155BA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8:45-9:</w:t>
            </w:r>
            <w:r w:rsidR="00AE0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am PDT</w:t>
            </w:r>
          </w:p>
        </w:tc>
        <w:tc>
          <w:tcPr>
            <w:tcW w:w="976" w:type="dxa"/>
          </w:tcPr>
          <w:p w14:paraId="370DBC28" w14:textId="3C788541" w:rsidR="003F5A10" w:rsidRDefault="00AE035E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20CE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853" w:type="dxa"/>
          </w:tcPr>
          <w:p w14:paraId="24F82007" w14:textId="393E9BBA" w:rsidR="003F5A10" w:rsidRDefault="003F5A10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Rupert Young</w:t>
            </w:r>
          </w:p>
        </w:tc>
        <w:tc>
          <w:tcPr>
            <w:tcW w:w="4551" w:type="dxa"/>
          </w:tcPr>
          <w:p w14:paraId="5DF169AF" w14:textId="705DE872" w:rsidR="003F5A10" w:rsidRDefault="005A453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Evolving Perceptual Control Hierarchies</w:t>
            </w:r>
          </w:p>
        </w:tc>
      </w:tr>
      <w:tr w:rsidR="001320CE" w14:paraId="7AF48CF7" w14:textId="77777777" w:rsidTr="003A55EC">
        <w:tc>
          <w:tcPr>
            <w:tcW w:w="1970" w:type="dxa"/>
          </w:tcPr>
          <w:p w14:paraId="0B04DB9D" w14:textId="4EFDDCD6" w:rsidR="001320CE" w:rsidRPr="00A37FA4" w:rsidRDefault="003155BA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="00AE0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5-9:</w:t>
            </w:r>
            <w:r w:rsidR="00AE03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am  PDT</w:t>
            </w:r>
            <w:proofErr w:type="gramEnd"/>
          </w:p>
        </w:tc>
        <w:tc>
          <w:tcPr>
            <w:tcW w:w="976" w:type="dxa"/>
          </w:tcPr>
          <w:p w14:paraId="5469CD1B" w14:textId="459EC0EA" w:rsidR="001320CE" w:rsidRDefault="001320CE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853" w:type="dxa"/>
          </w:tcPr>
          <w:p w14:paraId="79EE720D" w14:textId="49A6EDCF" w:rsidR="001320CE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Roger Moore</w:t>
            </w:r>
          </w:p>
        </w:tc>
        <w:tc>
          <w:tcPr>
            <w:tcW w:w="4551" w:type="dxa"/>
          </w:tcPr>
          <w:p w14:paraId="4B9A567B" w14:textId="50A1FC44" w:rsidR="001320CE" w:rsidRDefault="00B53BC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Use of the ‘Pure Data’ Programming Language as a Real-Time Computational Environment for Exploring PCT </w:t>
            </w:r>
          </w:p>
        </w:tc>
      </w:tr>
    </w:tbl>
    <w:p w14:paraId="7C6D2FCA" w14:textId="7EA82B6E" w:rsidR="003A55EC" w:rsidRPr="003A55EC" w:rsidRDefault="003A55EC" w:rsidP="003A55EC">
      <w:pPr>
        <w:jc w:val="center"/>
        <w:rPr>
          <w:sz w:val="24"/>
          <w:szCs w:val="24"/>
        </w:rPr>
      </w:pPr>
      <w:proofErr w:type="gramStart"/>
      <w:r w:rsidRPr="003A55EC">
        <w:rPr>
          <w:sz w:val="24"/>
          <w:szCs w:val="24"/>
        </w:rPr>
        <w:t>15 minute</w:t>
      </w:r>
      <w:proofErr w:type="gramEnd"/>
      <w:r w:rsidRPr="003A55EC">
        <w:rPr>
          <w:sz w:val="24"/>
          <w:szCs w:val="24"/>
        </w:rPr>
        <w:t xml:space="preserve"> break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990"/>
        <w:gridCol w:w="1967"/>
        <w:gridCol w:w="4418"/>
      </w:tblGrid>
      <w:tr w:rsidR="00606158" w14:paraId="30AE1EE8" w14:textId="77777777" w:rsidTr="001A3B15">
        <w:tc>
          <w:tcPr>
            <w:tcW w:w="9350" w:type="dxa"/>
            <w:gridSpan w:val="4"/>
          </w:tcPr>
          <w:p w14:paraId="6274AA17" w14:textId="6746E071" w:rsidR="00606158" w:rsidRPr="00887E1E" w:rsidRDefault="00606158" w:rsidP="0088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2: </w:t>
            </w:r>
            <w:r w:rsidR="00132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Toward a PCT Model of Consciousness</w:t>
            </w:r>
          </w:p>
        </w:tc>
      </w:tr>
      <w:tr w:rsidR="00606158" w14:paraId="29FC196F" w14:textId="77777777" w:rsidTr="003A55EC">
        <w:tc>
          <w:tcPr>
            <w:tcW w:w="1975" w:type="dxa"/>
          </w:tcPr>
          <w:p w14:paraId="737564B7" w14:textId="729C9EFA" w:rsidR="00606158" w:rsidRDefault="00AE035E" w:rsidP="0060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="00606158" w:rsidRPr="00A37F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061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47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6158"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2F5A6FCC" w14:textId="251D4A9C" w:rsidR="00606158" w:rsidRDefault="00606158" w:rsidP="0060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9D247F" w14:textId="65F8DD56" w:rsidR="00606158" w:rsidRDefault="001320CE" w:rsidP="0060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15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1967" w:type="dxa"/>
          </w:tcPr>
          <w:p w14:paraId="5BF18F8C" w14:textId="65DAE8EB" w:rsidR="00606158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Eetu</w:t>
            </w:r>
            <w:proofErr w:type="spellEnd"/>
            <w:r w:rsidR="0039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53B">
              <w:rPr>
                <w:rFonts w:ascii="Times New Roman" w:hAnsi="Times New Roman" w:cs="Times New Roman"/>
                <w:sz w:val="24"/>
                <w:szCs w:val="24"/>
              </w:rPr>
              <w:t>Pikkarainen</w:t>
            </w:r>
            <w:proofErr w:type="spellEnd"/>
          </w:p>
        </w:tc>
        <w:tc>
          <w:tcPr>
            <w:tcW w:w="4418" w:type="dxa"/>
          </w:tcPr>
          <w:p w14:paraId="3B7F9ECE" w14:textId="4B813348" w:rsidR="00606158" w:rsidRDefault="005A453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Questions About the Levels of Control Hierarchy and Human Consciousness</w:t>
            </w:r>
          </w:p>
        </w:tc>
      </w:tr>
      <w:tr w:rsidR="00606158" w14:paraId="5CEB1BB6" w14:textId="77777777" w:rsidTr="003A55EC">
        <w:tc>
          <w:tcPr>
            <w:tcW w:w="1975" w:type="dxa"/>
          </w:tcPr>
          <w:p w14:paraId="1DCA0ECA" w14:textId="1B08C43F" w:rsidR="00606158" w:rsidRPr="003155BA" w:rsidRDefault="003155BA" w:rsidP="0068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5BA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AE03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55B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AE0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55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E03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55BA">
              <w:rPr>
                <w:rFonts w:ascii="Times New Roman" w:hAnsi="Times New Roman" w:cs="Times New Roman"/>
                <w:sz w:val="20"/>
                <w:szCs w:val="20"/>
              </w:rPr>
              <w:t>0 am PDT</w:t>
            </w:r>
          </w:p>
        </w:tc>
        <w:tc>
          <w:tcPr>
            <w:tcW w:w="990" w:type="dxa"/>
          </w:tcPr>
          <w:p w14:paraId="17399F7B" w14:textId="07979A8B" w:rsidR="00606158" w:rsidRDefault="00606158" w:rsidP="0060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320CE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1967" w:type="dxa"/>
          </w:tcPr>
          <w:p w14:paraId="36C9714F" w14:textId="4E3B35DE" w:rsidR="00606158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Nevin</w:t>
            </w:r>
          </w:p>
        </w:tc>
        <w:tc>
          <w:tcPr>
            <w:tcW w:w="4418" w:type="dxa"/>
          </w:tcPr>
          <w:p w14:paraId="6BA6111B" w14:textId="04F131B9" w:rsidR="00606158" w:rsidRDefault="00B53BC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Directions for Bathwater Research: How the Environment Affects Memory and Reference Values</w:t>
            </w:r>
          </w:p>
        </w:tc>
      </w:tr>
      <w:tr w:rsidR="001320CE" w14:paraId="1610C87C" w14:textId="77777777" w:rsidTr="003A55EC">
        <w:tc>
          <w:tcPr>
            <w:tcW w:w="1975" w:type="dxa"/>
          </w:tcPr>
          <w:p w14:paraId="2E56FFFC" w14:textId="211A769A" w:rsidR="001320CE" w:rsidRDefault="003155BA" w:rsidP="0068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0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0-11:</w:t>
            </w:r>
            <w:r w:rsidR="00AE0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am PDT</w:t>
            </w:r>
          </w:p>
        </w:tc>
        <w:tc>
          <w:tcPr>
            <w:tcW w:w="990" w:type="dxa"/>
          </w:tcPr>
          <w:p w14:paraId="5AA723E9" w14:textId="4D39AA6F" w:rsidR="001320CE" w:rsidRDefault="00B53BC6" w:rsidP="0060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967" w:type="dxa"/>
          </w:tcPr>
          <w:p w14:paraId="591998C8" w14:textId="6E5A5F16" w:rsidR="001320CE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Warren Mansell</w:t>
            </w:r>
          </w:p>
        </w:tc>
        <w:tc>
          <w:tcPr>
            <w:tcW w:w="4418" w:type="dxa"/>
          </w:tcPr>
          <w:p w14:paraId="46070327" w14:textId="326FE02A" w:rsidR="001320CE" w:rsidRDefault="00B53BC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Consciousness and Control: Going Beyond Columbus and Columbo Towards a Collaborative PCT Research Paradigm</w:t>
            </w:r>
          </w:p>
        </w:tc>
      </w:tr>
    </w:tbl>
    <w:p w14:paraId="15759955" w14:textId="58B0AED6" w:rsidR="003A55EC" w:rsidRPr="004D105C" w:rsidRDefault="003A55EC" w:rsidP="003A55EC">
      <w:pPr>
        <w:jc w:val="center"/>
        <w:rPr>
          <w:sz w:val="24"/>
          <w:szCs w:val="24"/>
        </w:rPr>
      </w:pPr>
      <w:r w:rsidRPr="004D105C">
        <w:rPr>
          <w:sz w:val="24"/>
          <w:szCs w:val="24"/>
        </w:rPr>
        <w:t>1 hour break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976"/>
        <w:gridCol w:w="2010"/>
        <w:gridCol w:w="4405"/>
      </w:tblGrid>
      <w:tr w:rsidR="003A55EC" w14:paraId="0FD7C05F" w14:textId="77777777" w:rsidTr="00A8279F">
        <w:tc>
          <w:tcPr>
            <w:tcW w:w="9350" w:type="dxa"/>
            <w:gridSpan w:val="4"/>
          </w:tcPr>
          <w:p w14:paraId="6A851DDE" w14:textId="770C4F0C" w:rsidR="003A55EC" w:rsidRPr="0047088E" w:rsidRDefault="003A55EC" w:rsidP="00470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3: </w:t>
            </w:r>
            <w:r w:rsidR="00132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Global Perspectives</w:t>
            </w:r>
          </w:p>
        </w:tc>
      </w:tr>
      <w:tr w:rsidR="003A55EC" w14:paraId="09FE374A" w14:textId="77777777" w:rsidTr="003A55EC">
        <w:tc>
          <w:tcPr>
            <w:tcW w:w="1959" w:type="dxa"/>
          </w:tcPr>
          <w:p w14:paraId="037B4021" w14:textId="2BA7B340" w:rsidR="004D105C" w:rsidRDefault="004D105C" w:rsidP="004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>00 pm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PDT</w:t>
            </w:r>
          </w:p>
          <w:p w14:paraId="5E19B52C" w14:textId="2E41761F" w:rsidR="003A55EC" w:rsidRDefault="003A55EC" w:rsidP="004D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F33AD03" w14:textId="5F441062" w:rsidR="003A55EC" w:rsidRDefault="001320CE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2010" w:type="dxa"/>
          </w:tcPr>
          <w:p w14:paraId="2C814BD8" w14:textId="0AA11F05" w:rsidR="003A55EC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 McClelland</w:t>
            </w:r>
          </w:p>
        </w:tc>
        <w:tc>
          <w:tcPr>
            <w:tcW w:w="4405" w:type="dxa"/>
          </w:tcPr>
          <w:p w14:paraId="77476BC4" w14:textId="5618502B" w:rsidR="00A61469" w:rsidRDefault="000E47AB" w:rsidP="0013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Coronavirus and Control: A Control-Theory View of Pandemic Success and Failure</w:t>
            </w:r>
          </w:p>
        </w:tc>
      </w:tr>
      <w:tr w:rsidR="001320CE" w14:paraId="67359737" w14:textId="77777777" w:rsidTr="003A55EC">
        <w:tc>
          <w:tcPr>
            <w:tcW w:w="1959" w:type="dxa"/>
          </w:tcPr>
          <w:p w14:paraId="2F564E70" w14:textId="324EC7F6" w:rsidR="001320CE" w:rsidRDefault="003155BA" w:rsidP="004D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1:00-1:20 pm PDT</w:t>
            </w:r>
          </w:p>
        </w:tc>
        <w:tc>
          <w:tcPr>
            <w:tcW w:w="976" w:type="dxa"/>
          </w:tcPr>
          <w:p w14:paraId="1D0BDE3B" w14:textId="4F196023" w:rsidR="001320CE" w:rsidRDefault="001320CE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2010" w:type="dxa"/>
          </w:tcPr>
          <w:p w14:paraId="6B59321B" w14:textId="5B90AFA7" w:rsidR="001320CE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Pfau</w:t>
            </w:r>
          </w:p>
        </w:tc>
        <w:tc>
          <w:tcPr>
            <w:tcW w:w="4405" w:type="dxa"/>
          </w:tcPr>
          <w:p w14:paraId="57E42A3F" w14:textId="1D5A4E9E" w:rsidR="001320CE" w:rsidRDefault="000E47AB" w:rsidP="0013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Perceptual Control Theory’s Congruence with Religion</w:t>
            </w:r>
          </w:p>
        </w:tc>
      </w:tr>
    </w:tbl>
    <w:p w14:paraId="7C776E77" w14:textId="10C52723" w:rsidR="00821878" w:rsidRDefault="00821878"/>
    <w:p w14:paraId="767B311E" w14:textId="77777777" w:rsidR="00580676" w:rsidRDefault="00580676"/>
    <w:p w14:paraId="0D03003A" w14:textId="19851447" w:rsidR="00FC4699" w:rsidRPr="00580676" w:rsidRDefault="00580676" w:rsidP="005806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676">
        <w:rPr>
          <w:rFonts w:ascii="Times New Roman" w:hAnsi="Times New Roman" w:cs="Times New Roman"/>
          <w:b/>
          <w:bCs/>
          <w:sz w:val="24"/>
          <w:szCs w:val="24"/>
        </w:rPr>
        <w:t>DAY 2: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676">
        <w:rPr>
          <w:rFonts w:ascii="Times New Roman" w:hAnsi="Times New Roman" w:cs="Times New Roman"/>
          <w:b/>
          <w:bCs/>
          <w:sz w:val="24"/>
          <w:szCs w:val="24"/>
        </w:rPr>
        <w:t>FRIDAY, 8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976"/>
        <w:gridCol w:w="1920"/>
        <w:gridCol w:w="4495"/>
      </w:tblGrid>
      <w:tr w:rsidR="00821878" w14:paraId="0271C7AC" w14:textId="77777777" w:rsidTr="00F652E9">
        <w:tc>
          <w:tcPr>
            <w:tcW w:w="9350" w:type="dxa"/>
            <w:gridSpan w:val="4"/>
          </w:tcPr>
          <w:p w14:paraId="64FABEAC" w14:textId="635BA2E6" w:rsidR="00821878" w:rsidRPr="00821878" w:rsidRDefault="00821878" w:rsidP="00821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Introduction: Day 2</w:t>
            </w:r>
          </w:p>
        </w:tc>
      </w:tr>
      <w:tr w:rsidR="00821878" w14:paraId="2823B22F" w14:textId="77777777" w:rsidTr="000B4B39">
        <w:tc>
          <w:tcPr>
            <w:tcW w:w="1959" w:type="dxa"/>
          </w:tcPr>
          <w:p w14:paraId="626E5AB1" w14:textId="60BA2F49" w:rsidR="000B4B39" w:rsidRDefault="000B4B39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8:00-8:1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4E552DA5" w14:textId="58AF73E1" w:rsidR="00821878" w:rsidRDefault="00821878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34C4E956" w14:textId="3EF8AAE4" w:rsidR="00821878" w:rsidRDefault="00821878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20CE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  <w:tc>
          <w:tcPr>
            <w:tcW w:w="1920" w:type="dxa"/>
          </w:tcPr>
          <w:p w14:paraId="007F0B57" w14:textId="77777777" w:rsidR="005C4482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r w:rsidR="005C4482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5C4482">
              <w:rPr>
                <w:rFonts w:ascii="Times New Roman" w:hAnsi="Times New Roman" w:cs="Times New Roman"/>
                <w:sz w:val="24"/>
                <w:szCs w:val="24"/>
              </w:rPr>
              <w:t>Hullu</w:t>
            </w:r>
            <w:proofErr w:type="spellEnd"/>
          </w:p>
          <w:p w14:paraId="01384C48" w14:textId="6061F80B" w:rsidR="00821878" w:rsidRDefault="001320CE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5C4482">
              <w:rPr>
                <w:rFonts w:ascii="Times New Roman" w:hAnsi="Times New Roman" w:cs="Times New Roman"/>
                <w:sz w:val="24"/>
                <w:szCs w:val="24"/>
              </w:rPr>
              <w:t>Zoom Host</w:t>
            </w:r>
          </w:p>
        </w:tc>
        <w:tc>
          <w:tcPr>
            <w:tcW w:w="4495" w:type="dxa"/>
          </w:tcPr>
          <w:p w14:paraId="35A57EAF" w14:textId="77777777" w:rsidR="005D7C2C" w:rsidRDefault="000B4B39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  <w:r w:rsidR="005D7C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</w:p>
          <w:p w14:paraId="67D316EF" w14:textId="11428E9D" w:rsidR="00821878" w:rsidRDefault="00A0199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r w:rsidR="009D3685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="00821878"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</w:tc>
      </w:tr>
    </w:tbl>
    <w:p w14:paraId="2CAFD924" w14:textId="77777777" w:rsidR="0047088E" w:rsidRDefault="004708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976"/>
        <w:gridCol w:w="1910"/>
        <w:gridCol w:w="4515"/>
      </w:tblGrid>
      <w:tr w:rsidR="000B4B39" w14:paraId="2F7DE6FB" w14:textId="77777777" w:rsidTr="00A66C04">
        <w:tc>
          <w:tcPr>
            <w:tcW w:w="9350" w:type="dxa"/>
            <w:gridSpan w:val="4"/>
          </w:tcPr>
          <w:p w14:paraId="5E48F222" w14:textId="2046B4BA" w:rsidR="000B4B39" w:rsidRPr="0047088E" w:rsidRDefault="000B4B39" w:rsidP="00470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4: </w:t>
            </w:r>
            <w:r w:rsidR="00F8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Processes of Distress and Recovery</w:t>
            </w:r>
          </w:p>
        </w:tc>
      </w:tr>
      <w:tr w:rsidR="000B4B39" w14:paraId="708577A1" w14:textId="77777777" w:rsidTr="000B4B39">
        <w:tc>
          <w:tcPr>
            <w:tcW w:w="1949" w:type="dxa"/>
          </w:tcPr>
          <w:p w14:paraId="2BA6F8A4" w14:textId="0B9678F6" w:rsidR="000B4B39" w:rsidRPr="005A453B" w:rsidRDefault="005A453B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8:10-8:30 am PDT</w:t>
            </w:r>
          </w:p>
        </w:tc>
        <w:tc>
          <w:tcPr>
            <w:tcW w:w="976" w:type="dxa"/>
          </w:tcPr>
          <w:p w14:paraId="4CEDAEDE" w14:textId="5EDF2B46" w:rsidR="000B4B39" w:rsidRDefault="005A453B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676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910" w:type="dxa"/>
          </w:tcPr>
          <w:p w14:paraId="555A5B9B" w14:textId="3B836F01" w:rsidR="000B4B39" w:rsidRDefault="0058067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Melleia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Pitt</w:t>
            </w:r>
          </w:p>
        </w:tc>
        <w:tc>
          <w:tcPr>
            <w:tcW w:w="4515" w:type="dxa"/>
          </w:tcPr>
          <w:p w14:paraId="067924CD" w14:textId="38E6825B" w:rsidR="000B4B39" w:rsidRDefault="005A453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the Relationships </w:t>
            </w:r>
            <w:r w:rsidR="00557E1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etween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Glycaemic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Control, Psychological Distress, and Goal Attainment in Type 1 Diabetes?  Assessing the Acceptability and Feasibility of a Case Series Informed by PCT</w:t>
            </w:r>
          </w:p>
        </w:tc>
      </w:tr>
      <w:tr w:rsidR="000B4B39" w14:paraId="687A08C8" w14:textId="77777777" w:rsidTr="000B4B39">
        <w:tc>
          <w:tcPr>
            <w:tcW w:w="1949" w:type="dxa"/>
          </w:tcPr>
          <w:p w14:paraId="4AE02558" w14:textId="4699D93B" w:rsidR="000B4B39" w:rsidRDefault="000B4B39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</w:t>
            </w:r>
            <w:r w:rsidR="005A45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A45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16FAA3BB" w14:textId="6EA85DF1" w:rsidR="000B4B39" w:rsidRDefault="000B4B39" w:rsidP="000B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2359105" w14:textId="2AF84A9A" w:rsidR="000B4B39" w:rsidRDefault="00580676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910" w:type="dxa"/>
          </w:tcPr>
          <w:p w14:paraId="5C092A8E" w14:textId="2A1745F8" w:rsidR="000B4B39" w:rsidRDefault="00580676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Georgia Palmer</w:t>
            </w:r>
          </w:p>
        </w:tc>
        <w:tc>
          <w:tcPr>
            <w:tcW w:w="4515" w:type="dxa"/>
          </w:tcPr>
          <w:p w14:paraId="66B27D33" w14:textId="570D32A1" w:rsidR="000B4B39" w:rsidRDefault="00DC7EB0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the Way We Deal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Our Thoughts and Feelings Affect Our Reaction to Bereavement? How Perceptual Control Theory Can Further Our Understanding of Mour</w:t>
            </w:r>
            <w:r w:rsidR="00B603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</w:tr>
      <w:tr w:rsidR="00391500" w14:paraId="553071D7" w14:textId="77777777" w:rsidTr="000B4B39">
        <w:tc>
          <w:tcPr>
            <w:tcW w:w="1949" w:type="dxa"/>
          </w:tcPr>
          <w:p w14:paraId="7BE1FBD6" w14:textId="6A9FE2D5" w:rsidR="00391500" w:rsidRPr="00A37FA4" w:rsidRDefault="003155BA" w:rsidP="000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8:50-9:35 am PDT</w:t>
            </w:r>
          </w:p>
        </w:tc>
        <w:tc>
          <w:tcPr>
            <w:tcW w:w="976" w:type="dxa"/>
          </w:tcPr>
          <w:p w14:paraId="27873449" w14:textId="1654695E" w:rsidR="00391500" w:rsidRDefault="000E47AB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0" w:type="dxa"/>
          </w:tcPr>
          <w:p w14:paraId="08ED8B98" w14:textId="37ED5E36" w:rsidR="00391500" w:rsidRDefault="00391500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Hullu</w:t>
            </w:r>
            <w:proofErr w:type="spellEnd"/>
            <w:r w:rsidR="00D713A5">
              <w:rPr>
                <w:rFonts w:ascii="Times New Roman" w:hAnsi="Times New Roman" w:cs="Times New Roman"/>
                <w:sz w:val="24"/>
                <w:szCs w:val="24"/>
              </w:rPr>
              <w:t xml:space="preserve"> and Ger </w:t>
            </w:r>
            <w:proofErr w:type="spellStart"/>
            <w:r w:rsidR="00D713A5">
              <w:rPr>
                <w:rFonts w:ascii="Times New Roman" w:hAnsi="Times New Roman" w:cs="Times New Roman"/>
                <w:sz w:val="24"/>
                <w:szCs w:val="24"/>
              </w:rPr>
              <w:t>Schurink</w:t>
            </w:r>
            <w:proofErr w:type="spellEnd"/>
          </w:p>
        </w:tc>
        <w:tc>
          <w:tcPr>
            <w:tcW w:w="4515" w:type="dxa"/>
          </w:tcPr>
          <w:p w14:paraId="1C110D1A" w14:textId="5FE33F5D" w:rsidR="00391500" w:rsidRDefault="000E47A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on Sensations: How to Sustain Awareness at the Lower Levels</w:t>
            </w:r>
          </w:p>
        </w:tc>
      </w:tr>
    </w:tbl>
    <w:p w14:paraId="2A165670" w14:textId="7F85D62B" w:rsidR="00AA59A0" w:rsidRPr="00306C4A" w:rsidRDefault="00306C4A" w:rsidP="00306C4A">
      <w:pPr>
        <w:jc w:val="center"/>
        <w:rPr>
          <w:sz w:val="24"/>
          <w:szCs w:val="24"/>
        </w:rPr>
      </w:pPr>
      <w:proofErr w:type="gramStart"/>
      <w:r w:rsidRPr="00306C4A">
        <w:rPr>
          <w:sz w:val="24"/>
          <w:szCs w:val="24"/>
        </w:rPr>
        <w:t>15 minute</w:t>
      </w:r>
      <w:proofErr w:type="gramEnd"/>
      <w:r w:rsidRPr="00306C4A">
        <w:rPr>
          <w:sz w:val="24"/>
          <w:szCs w:val="24"/>
        </w:rPr>
        <w:t xml:space="preserve"> break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976"/>
        <w:gridCol w:w="1965"/>
        <w:gridCol w:w="4453"/>
      </w:tblGrid>
      <w:tr w:rsidR="00306C4A" w14:paraId="5A7726FA" w14:textId="77777777" w:rsidTr="005B2ECE">
        <w:tc>
          <w:tcPr>
            <w:tcW w:w="9350" w:type="dxa"/>
            <w:gridSpan w:val="4"/>
          </w:tcPr>
          <w:p w14:paraId="5AA080B9" w14:textId="52D068CD" w:rsidR="00306C4A" w:rsidRPr="00AA59A0" w:rsidRDefault="00306C4A" w:rsidP="00AA5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5: </w:t>
            </w:r>
            <w:r w:rsidR="0039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 of Levels</w:t>
            </w:r>
          </w:p>
        </w:tc>
      </w:tr>
      <w:tr w:rsidR="00306C4A" w14:paraId="74DF1EEF" w14:textId="77777777" w:rsidTr="00306C4A">
        <w:tc>
          <w:tcPr>
            <w:tcW w:w="1956" w:type="dxa"/>
          </w:tcPr>
          <w:p w14:paraId="719D1D99" w14:textId="2C94F59B" w:rsidR="00306C4A" w:rsidRDefault="00306C4A" w:rsidP="0030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80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7B1CAFA1" w14:textId="20515E83" w:rsidR="00306C4A" w:rsidRDefault="00306C4A" w:rsidP="0030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ED477A6" w14:textId="5ACD27C7" w:rsidR="00306C4A" w:rsidRDefault="00E80C72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C4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91500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1965" w:type="dxa"/>
          </w:tcPr>
          <w:p w14:paraId="47FEEC3A" w14:textId="3D4EE6B2" w:rsidR="00306C4A" w:rsidRDefault="00391500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Osch</w:t>
            </w:r>
            <w:proofErr w:type="spellEnd"/>
          </w:p>
        </w:tc>
        <w:tc>
          <w:tcPr>
            <w:tcW w:w="4453" w:type="dxa"/>
          </w:tcPr>
          <w:p w14:paraId="19B94D81" w14:textId="0C16AFB9" w:rsidR="00306C4A" w:rsidRDefault="005A453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Acceptance and Commitment Therapy and the Method of Levels: A Comparative review</w:t>
            </w:r>
          </w:p>
        </w:tc>
      </w:tr>
      <w:tr w:rsidR="00306C4A" w14:paraId="75BB3612" w14:textId="77777777" w:rsidTr="00306C4A">
        <w:tc>
          <w:tcPr>
            <w:tcW w:w="1956" w:type="dxa"/>
          </w:tcPr>
          <w:p w14:paraId="2954EE2F" w14:textId="19E55897" w:rsidR="00CB73D9" w:rsidRDefault="003155BA" w:rsidP="00CB7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E80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0-10:</w:t>
            </w:r>
            <w:r w:rsidR="00E80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B73D9"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5FE61899" w14:textId="16F504B2" w:rsidR="00306C4A" w:rsidRDefault="00306C4A" w:rsidP="00CB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AC1205E" w14:textId="159DC9F6" w:rsidR="00306C4A" w:rsidRDefault="00306C4A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91500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1965" w:type="dxa"/>
          </w:tcPr>
          <w:p w14:paraId="0E03A2CC" w14:textId="7B2EF98A" w:rsidR="00306C4A" w:rsidRDefault="00391500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Matias Salgado</w:t>
            </w:r>
          </w:p>
        </w:tc>
        <w:tc>
          <w:tcPr>
            <w:tcW w:w="4453" w:type="dxa"/>
          </w:tcPr>
          <w:p w14:paraId="3C892E1F" w14:textId="72AFC843" w:rsidR="00306C4A" w:rsidRDefault="005A453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of Levels (MOL) in Argentina.  A Shift is Happening</w:t>
            </w:r>
          </w:p>
        </w:tc>
      </w:tr>
      <w:tr w:rsidR="00306C4A" w14:paraId="42AC2E43" w14:textId="77777777" w:rsidTr="00306C4A">
        <w:tc>
          <w:tcPr>
            <w:tcW w:w="1956" w:type="dxa"/>
          </w:tcPr>
          <w:p w14:paraId="132837F0" w14:textId="05629FB1" w:rsidR="00391500" w:rsidRPr="003155BA" w:rsidRDefault="00CB73D9" w:rsidP="0039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E80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>1:00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  <w:p w14:paraId="5CFB21E4" w14:textId="54281120" w:rsidR="00306C4A" w:rsidRDefault="00306C4A" w:rsidP="00CB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4BB4B34" w14:textId="2BFB625E" w:rsidR="00306C4A" w:rsidRDefault="00E80C72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1500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965" w:type="dxa"/>
          </w:tcPr>
          <w:p w14:paraId="00410022" w14:textId="7D046860" w:rsidR="00306C4A" w:rsidRDefault="00391500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</w:t>
            </w:r>
            <w:r w:rsidR="005A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53B">
              <w:rPr>
                <w:rFonts w:ascii="Times New Roman" w:hAnsi="Times New Roman" w:cs="Times New Roman"/>
                <w:sz w:val="24"/>
                <w:szCs w:val="24"/>
              </w:rPr>
              <w:t>Jongejan</w:t>
            </w:r>
            <w:proofErr w:type="spellEnd"/>
          </w:p>
        </w:tc>
        <w:tc>
          <w:tcPr>
            <w:tcW w:w="4453" w:type="dxa"/>
          </w:tcPr>
          <w:p w14:paraId="58AEBD97" w14:textId="3A82840C" w:rsidR="00306C4A" w:rsidRDefault="005A453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Overview of Quality Standards for Method of Level Accreditation</w:t>
            </w:r>
          </w:p>
        </w:tc>
      </w:tr>
    </w:tbl>
    <w:p w14:paraId="1CA6CB8E" w14:textId="0B538725" w:rsidR="00AA59A0" w:rsidRPr="005E010E" w:rsidRDefault="00FC4699" w:rsidP="00FC4699">
      <w:pPr>
        <w:jc w:val="center"/>
        <w:rPr>
          <w:sz w:val="24"/>
          <w:szCs w:val="24"/>
        </w:rPr>
      </w:pPr>
      <w:r w:rsidRPr="005E010E">
        <w:rPr>
          <w:sz w:val="24"/>
          <w:szCs w:val="24"/>
        </w:rPr>
        <w:t>1 hour break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976"/>
        <w:gridCol w:w="1920"/>
        <w:gridCol w:w="4494"/>
      </w:tblGrid>
      <w:tr w:rsidR="00FC4699" w14:paraId="0A1F4E91" w14:textId="77777777" w:rsidTr="00833161">
        <w:tc>
          <w:tcPr>
            <w:tcW w:w="9350" w:type="dxa"/>
            <w:gridSpan w:val="4"/>
          </w:tcPr>
          <w:p w14:paraId="405EA651" w14:textId="20E53B2D" w:rsidR="00FC4699" w:rsidRPr="00AA59A0" w:rsidRDefault="00FC4699" w:rsidP="00AA59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6: </w:t>
            </w:r>
            <w:r w:rsidR="0039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Applied P</w:t>
            </w:r>
            <w:r w:rsidR="005A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</w:t>
            </w:r>
          </w:p>
        </w:tc>
      </w:tr>
      <w:tr w:rsidR="00FC4699" w14:paraId="4A0DE5F8" w14:textId="77777777" w:rsidTr="00391500">
        <w:trPr>
          <w:trHeight w:val="530"/>
        </w:trPr>
        <w:tc>
          <w:tcPr>
            <w:tcW w:w="1960" w:type="dxa"/>
          </w:tcPr>
          <w:p w14:paraId="52834319" w14:textId="267D3E70" w:rsidR="00FC4699" w:rsidRDefault="00FC4699" w:rsidP="003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5BA">
              <w:rPr>
                <w:rFonts w:ascii="Times New Roman" w:hAnsi="Times New Roman" w:cs="Times New Roman"/>
                <w:sz w:val="20"/>
                <w:szCs w:val="20"/>
              </w:rPr>
              <w:t xml:space="preserve">2:20 pm 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PDT</w:t>
            </w:r>
          </w:p>
        </w:tc>
        <w:tc>
          <w:tcPr>
            <w:tcW w:w="976" w:type="dxa"/>
          </w:tcPr>
          <w:p w14:paraId="09510153" w14:textId="12FEAEE9" w:rsidR="00FC4699" w:rsidRDefault="00391500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1920" w:type="dxa"/>
          </w:tcPr>
          <w:p w14:paraId="03AC7CBC" w14:textId="76B95A49" w:rsidR="00A01996" w:rsidRDefault="00391500" w:rsidP="003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Shell</w:t>
            </w:r>
            <w:r w:rsidR="009008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Roy</w:t>
            </w:r>
          </w:p>
        </w:tc>
        <w:tc>
          <w:tcPr>
            <w:tcW w:w="4494" w:type="dxa"/>
          </w:tcPr>
          <w:p w14:paraId="0B39F8E3" w14:textId="2ED127C7" w:rsidR="00A01996" w:rsidRDefault="005A453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Connected Schools</w:t>
            </w:r>
          </w:p>
        </w:tc>
      </w:tr>
      <w:tr w:rsidR="00391500" w14:paraId="6ED043B8" w14:textId="77777777" w:rsidTr="00391500">
        <w:trPr>
          <w:trHeight w:val="530"/>
        </w:trPr>
        <w:tc>
          <w:tcPr>
            <w:tcW w:w="1960" w:type="dxa"/>
          </w:tcPr>
          <w:p w14:paraId="0C307EFD" w14:textId="5CAEA34C" w:rsidR="00391500" w:rsidRDefault="003155BA" w:rsidP="0039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12:20-1:05 pm PDT</w:t>
            </w:r>
          </w:p>
        </w:tc>
        <w:tc>
          <w:tcPr>
            <w:tcW w:w="976" w:type="dxa"/>
          </w:tcPr>
          <w:p w14:paraId="3B846316" w14:textId="26E23319" w:rsidR="00391500" w:rsidRDefault="00391500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min.</w:t>
            </w:r>
          </w:p>
        </w:tc>
        <w:tc>
          <w:tcPr>
            <w:tcW w:w="1920" w:type="dxa"/>
          </w:tcPr>
          <w:p w14:paraId="60DA1F27" w14:textId="1A072DEC" w:rsidR="00391500" w:rsidRDefault="00391500" w:rsidP="003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Kirkland</w:t>
            </w:r>
          </w:p>
        </w:tc>
        <w:tc>
          <w:tcPr>
            <w:tcW w:w="4494" w:type="dxa"/>
          </w:tcPr>
          <w:p w14:paraId="2AEA050B" w14:textId="151BDFC7" w:rsidR="00391500" w:rsidRDefault="005A453B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Embedding PCT within Online Marketing</w:t>
            </w:r>
          </w:p>
        </w:tc>
      </w:tr>
    </w:tbl>
    <w:p w14:paraId="518A062F" w14:textId="2E4C944B" w:rsidR="00A01996" w:rsidRDefault="00A01996" w:rsidP="00A01996">
      <w:pPr>
        <w:jc w:val="center"/>
      </w:pPr>
    </w:p>
    <w:p w14:paraId="4AE1C49B" w14:textId="6DBAB0C2" w:rsidR="0095236A" w:rsidRDefault="0095236A">
      <w:r>
        <w:br w:type="page"/>
      </w:r>
    </w:p>
    <w:p w14:paraId="2E1BFB6A" w14:textId="77777777" w:rsidR="00391500" w:rsidRDefault="00391500" w:rsidP="00A01996">
      <w:pPr>
        <w:jc w:val="center"/>
      </w:pPr>
    </w:p>
    <w:p w14:paraId="08CEB7F4" w14:textId="7DD41A1E" w:rsidR="00391500" w:rsidRDefault="00F4758D" w:rsidP="00315A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DAY 3: </w:t>
      </w:r>
      <w:r w:rsidR="00391500" w:rsidRPr="00220F23">
        <w:rPr>
          <w:rFonts w:ascii="Times New Roman" w:hAnsi="Times New Roman" w:cs="Times New Roman"/>
          <w:b/>
          <w:bCs/>
          <w:sz w:val="24"/>
          <w:szCs w:val="24"/>
        </w:rPr>
        <w:t xml:space="preserve">SATURDAY, </w:t>
      </w:r>
      <w:r w:rsidR="00220F23" w:rsidRPr="00220F23">
        <w:rPr>
          <w:rFonts w:ascii="Times New Roman" w:hAnsi="Times New Roman" w:cs="Times New Roman"/>
          <w:b/>
          <w:bCs/>
          <w:sz w:val="24"/>
          <w:szCs w:val="24"/>
        </w:rPr>
        <w:t>9 OCTOBER</w:t>
      </w:r>
    </w:p>
    <w:p w14:paraId="24F3DEDB" w14:textId="328CE09E" w:rsidR="00315AB6" w:rsidRDefault="00315AB6" w:rsidP="00315A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(Note: Th</w:t>
      </w:r>
      <w:r w:rsidR="00F4758D">
        <w:rPr>
          <w:rFonts w:ascii="Times New Roman" w:hAnsi="Times New Roman" w:cs="Times New Roman"/>
          <w:b/>
          <w:bCs/>
          <w:sz w:val="24"/>
          <w:szCs w:val="24"/>
        </w:rPr>
        <w:t>e following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schedule is tentative and will be finalized based on the availability of experienced presenters)</w:t>
      </w:r>
    </w:p>
    <w:p w14:paraId="7440D99F" w14:textId="77777777" w:rsidR="00220F23" w:rsidRPr="00220F23" w:rsidRDefault="00220F23" w:rsidP="00220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990"/>
        <w:gridCol w:w="1890"/>
        <w:gridCol w:w="4315"/>
      </w:tblGrid>
      <w:tr w:rsidR="00220F23" w14:paraId="7A9139AB" w14:textId="77777777" w:rsidTr="0083744F">
        <w:tc>
          <w:tcPr>
            <w:tcW w:w="9350" w:type="dxa"/>
            <w:gridSpan w:val="4"/>
          </w:tcPr>
          <w:p w14:paraId="76E998A0" w14:textId="3F7ABA85" w:rsidR="00220F23" w:rsidRPr="00A01996" w:rsidRDefault="001124FA" w:rsidP="008374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Open </w:t>
            </w:r>
            <w:r w:rsidR="00220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Forum</w:t>
            </w:r>
            <w:r w:rsidR="00241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Applications of PCT</w:t>
            </w:r>
          </w:p>
        </w:tc>
      </w:tr>
      <w:tr w:rsidR="001124FA" w14:paraId="1F68D3C2" w14:textId="77777777" w:rsidTr="0092605E">
        <w:tc>
          <w:tcPr>
            <w:tcW w:w="2155" w:type="dxa"/>
          </w:tcPr>
          <w:p w14:paraId="3A36E43B" w14:textId="168104FA" w:rsidR="001124FA" w:rsidRPr="00F8146C" w:rsidRDefault="001124FA" w:rsidP="0083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6C">
              <w:rPr>
                <w:rFonts w:ascii="Times New Roman" w:hAnsi="Times New Roman" w:cs="Times New Roman"/>
                <w:sz w:val="20"/>
                <w:szCs w:val="20"/>
              </w:rPr>
              <w:t>8:00-8:1</w:t>
            </w:r>
            <w:r w:rsidR="001827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146C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</w:tc>
        <w:tc>
          <w:tcPr>
            <w:tcW w:w="990" w:type="dxa"/>
          </w:tcPr>
          <w:p w14:paraId="66DE72B0" w14:textId="581800E6" w:rsidR="001124FA" w:rsidRDefault="001124FA" w:rsidP="008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7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890" w:type="dxa"/>
          </w:tcPr>
          <w:p w14:paraId="3BF79D23" w14:textId="77777777" w:rsidR="005C4482" w:rsidRDefault="001124FA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r w:rsidR="005C4482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5C4482">
              <w:rPr>
                <w:rFonts w:ascii="Times New Roman" w:hAnsi="Times New Roman" w:cs="Times New Roman"/>
                <w:sz w:val="24"/>
                <w:szCs w:val="24"/>
              </w:rPr>
              <w:t>Hullu</w:t>
            </w:r>
            <w:proofErr w:type="spellEnd"/>
          </w:p>
          <w:p w14:paraId="7EE2C02C" w14:textId="66CB6870" w:rsidR="001124FA" w:rsidRDefault="001124FA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5C4482">
              <w:rPr>
                <w:rFonts w:ascii="Times New Roman" w:hAnsi="Times New Roman" w:cs="Times New Roman"/>
                <w:sz w:val="24"/>
                <w:szCs w:val="24"/>
              </w:rPr>
              <w:t>Zoom Host</w:t>
            </w:r>
          </w:p>
        </w:tc>
        <w:tc>
          <w:tcPr>
            <w:tcW w:w="4315" w:type="dxa"/>
          </w:tcPr>
          <w:p w14:paraId="5BF349F3" w14:textId="66F6066A" w:rsidR="001124FA" w:rsidRDefault="0095236A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and Orientation</w:t>
            </w:r>
          </w:p>
        </w:tc>
      </w:tr>
      <w:tr w:rsidR="0095236A" w14:paraId="564DC502" w14:textId="77777777" w:rsidTr="0092605E">
        <w:tc>
          <w:tcPr>
            <w:tcW w:w="2155" w:type="dxa"/>
          </w:tcPr>
          <w:p w14:paraId="5377F59A" w14:textId="6561309F" w:rsidR="0095236A" w:rsidRPr="00F8146C" w:rsidRDefault="00F8146C" w:rsidP="0083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6C">
              <w:rPr>
                <w:rFonts w:ascii="Times New Roman" w:hAnsi="Times New Roman" w:cs="Times New Roman"/>
                <w:sz w:val="20"/>
                <w:szCs w:val="20"/>
              </w:rPr>
              <w:t>8:1</w:t>
            </w:r>
            <w:r w:rsidR="001827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31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14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F31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27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146C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</w:tc>
        <w:tc>
          <w:tcPr>
            <w:tcW w:w="990" w:type="dxa"/>
          </w:tcPr>
          <w:p w14:paraId="3C15EBA3" w14:textId="5E554E33" w:rsidR="0095236A" w:rsidRDefault="0095236A" w:rsidP="008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890" w:type="dxa"/>
          </w:tcPr>
          <w:p w14:paraId="2FFDAC20" w14:textId="106614FB" w:rsidR="0095236A" w:rsidRDefault="0095236A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Lloyd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Klinedinst</w:t>
            </w:r>
            <w:proofErr w:type="spellEnd"/>
          </w:p>
        </w:tc>
        <w:tc>
          <w:tcPr>
            <w:tcW w:w="4315" w:type="dxa"/>
          </w:tcPr>
          <w:p w14:paraId="31C10E49" w14:textId="58D00449" w:rsidR="0095236A" w:rsidRDefault="0095236A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PCT in Our Daily Lives</w:t>
            </w:r>
          </w:p>
        </w:tc>
      </w:tr>
      <w:tr w:rsidR="00220F23" w14:paraId="7CB52BD1" w14:textId="77777777" w:rsidTr="0092605E">
        <w:tc>
          <w:tcPr>
            <w:tcW w:w="2155" w:type="dxa"/>
          </w:tcPr>
          <w:p w14:paraId="53E22F90" w14:textId="74B8E463" w:rsidR="00220F23" w:rsidRPr="00F8146C" w:rsidRDefault="00BF31A3" w:rsidP="0083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46C" w:rsidRPr="00F814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8146C" w:rsidRPr="00F81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  <w:r w:rsidR="00F8146C" w:rsidRPr="00F8146C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</w:tc>
        <w:tc>
          <w:tcPr>
            <w:tcW w:w="990" w:type="dxa"/>
          </w:tcPr>
          <w:p w14:paraId="2747844D" w14:textId="70CD9728" w:rsidR="00220F23" w:rsidRDefault="00BF31A3" w:rsidP="008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min</w:t>
            </w:r>
          </w:p>
        </w:tc>
        <w:tc>
          <w:tcPr>
            <w:tcW w:w="1890" w:type="dxa"/>
          </w:tcPr>
          <w:p w14:paraId="2DF91EE7" w14:textId="27713DFF" w:rsidR="00220F23" w:rsidRDefault="001124FA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Experienced presenters to be invited for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5-6 minute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initial sharing</w:t>
            </w:r>
          </w:p>
        </w:tc>
        <w:tc>
          <w:tcPr>
            <w:tcW w:w="4315" w:type="dxa"/>
          </w:tcPr>
          <w:p w14:paraId="3BF68E12" w14:textId="187182D0" w:rsidR="00220F23" w:rsidRDefault="001124FA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and Management</w:t>
            </w:r>
          </w:p>
        </w:tc>
      </w:tr>
      <w:tr w:rsidR="0024133D" w14:paraId="5ECDFEFE" w14:textId="77777777" w:rsidTr="0092605E">
        <w:trPr>
          <w:trHeight w:val="431"/>
        </w:trPr>
        <w:tc>
          <w:tcPr>
            <w:tcW w:w="9350" w:type="dxa"/>
            <w:gridSpan w:val="4"/>
          </w:tcPr>
          <w:p w14:paraId="35E93ADF" w14:textId="5AA7EB70" w:rsidR="0024133D" w:rsidRDefault="0024133D" w:rsidP="0024133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5E010E">
              <w:rPr>
                <w:rFonts w:cstheme="minorHAnsi"/>
                <w:sz w:val="24"/>
                <w:szCs w:val="24"/>
              </w:rPr>
              <w:t>15 minute</w:t>
            </w:r>
            <w:proofErr w:type="gramEnd"/>
            <w:r w:rsidRPr="005E010E">
              <w:rPr>
                <w:rFonts w:cstheme="minorHAnsi"/>
                <w:sz w:val="24"/>
                <w:szCs w:val="24"/>
              </w:rPr>
              <w:t xml:space="preserve"> break</w:t>
            </w:r>
          </w:p>
          <w:p w14:paraId="558808FF" w14:textId="08F4E45B" w:rsidR="005E010E" w:rsidRPr="005E010E" w:rsidRDefault="005E010E" w:rsidP="002413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0F23" w14:paraId="75E614A6" w14:textId="77777777" w:rsidTr="0092605E">
        <w:tc>
          <w:tcPr>
            <w:tcW w:w="2155" w:type="dxa"/>
          </w:tcPr>
          <w:p w14:paraId="593A72F6" w14:textId="0ED11CDF" w:rsidR="00220F23" w:rsidRPr="0092605E" w:rsidRDefault="00BF31A3" w:rsidP="0083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05E">
              <w:rPr>
                <w:rFonts w:ascii="Times New Roman" w:hAnsi="Times New Roman" w:cs="Times New Roman"/>
                <w:sz w:val="20"/>
                <w:szCs w:val="20"/>
              </w:rPr>
              <w:t>9:45-10:15</w:t>
            </w:r>
            <w:r w:rsidR="0092605E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</w:tc>
        <w:tc>
          <w:tcPr>
            <w:tcW w:w="990" w:type="dxa"/>
          </w:tcPr>
          <w:p w14:paraId="325920AF" w14:textId="24EFAADD" w:rsidR="00220F23" w:rsidRDefault="0024133D" w:rsidP="008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890" w:type="dxa"/>
          </w:tcPr>
          <w:p w14:paraId="2047B7D6" w14:textId="4A3AF003" w:rsidR="00220F23" w:rsidRDefault="00F8146C" w:rsidP="00F8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315" w:type="dxa"/>
          </w:tcPr>
          <w:p w14:paraId="7A64538C" w14:textId="42FF2AE5" w:rsidR="00220F23" w:rsidRDefault="0095236A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Systems and Services</w:t>
            </w:r>
          </w:p>
        </w:tc>
      </w:tr>
      <w:tr w:rsidR="00220F23" w14:paraId="4636675E" w14:textId="77777777" w:rsidTr="0092605E">
        <w:tc>
          <w:tcPr>
            <w:tcW w:w="2155" w:type="dxa"/>
          </w:tcPr>
          <w:p w14:paraId="1F1E8596" w14:textId="4BE4C3E3" w:rsidR="00220F23" w:rsidRPr="0092605E" w:rsidRDefault="00BF31A3" w:rsidP="0083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05E">
              <w:rPr>
                <w:rFonts w:ascii="Times New Roman" w:hAnsi="Times New Roman" w:cs="Times New Roman"/>
                <w:sz w:val="20"/>
                <w:szCs w:val="20"/>
              </w:rPr>
              <w:t>10:15-10:45</w:t>
            </w:r>
            <w:r w:rsidR="0092605E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</w:tc>
        <w:tc>
          <w:tcPr>
            <w:tcW w:w="990" w:type="dxa"/>
          </w:tcPr>
          <w:p w14:paraId="70F78B2E" w14:textId="2482707C" w:rsidR="00220F23" w:rsidRDefault="0024133D" w:rsidP="008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890" w:type="dxa"/>
          </w:tcPr>
          <w:p w14:paraId="63A34CAF" w14:textId="0E2999C2" w:rsidR="00220F23" w:rsidRDefault="00F8146C" w:rsidP="00F8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315" w:type="dxa"/>
          </w:tcPr>
          <w:p w14:paraId="0AC1C1D9" w14:textId="6F041648" w:rsidR="00220F23" w:rsidRDefault="0024133D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</w:t>
            </w:r>
          </w:p>
        </w:tc>
      </w:tr>
      <w:tr w:rsidR="0024133D" w14:paraId="57A2E977" w14:textId="77777777" w:rsidTr="00683646">
        <w:tc>
          <w:tcPr>
            <w:tcW w:w="9350" w:type="dxa"/>
            <w:gridSpan w:val="4"/>
          </w:tcPr>
          <w:p w14:paraId="3B446726" w14:textId="77777777" w:rsidR="0024133D" w:rsidRDefault="0024133D" w:rsidP="0024133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5E010E">
              <w:rPr>
                <w:rFonts w:cstheme="minorHAnsi"/>
                <w:sz w:val="24"/>
                <w:szCs w:val="24"/>
              </w:rPr>
              <w:t>15 minute</w:t>
            </w:r>
            <w:proofErr w:type="gramEnd"/>
            <w:r w:rsidRPr="005E010E">
              <w:rPr>
                <w:rFonts w:cstheme="minorHAnsi"/>
                <w:sz w:val="24"/>
                <w:szCs w:val="24"/>
              </w:rPr>
              <w:t xml:space="preserve"> break</w:t>
            </w:r>
          </w:p>
          <w:p w14:paraId="54FBB6DC" w14:textId="370E50F4" w:rsidR="005E010E" w:rsidRPr="005E010E" w:rsidRDefault="005E010E" w:rsidP="002413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0F23" w14:paraId="146A369C" w14:textId="77777777" w:rsidTr="0092605E">
        <w:tc>
          <w:tcPr>
            <w:tcW w:w="2155" w:type="dxa"/>
          </w:tcPr>
          <w:p w14:paraId="7745EF97" w14:textId="7037C3B2" w:rsidR="00220F23" w:rsidRPr="0092605E" w:rsidRDefault="00BF31A3" w:rsidP="0083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05E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  <w:r w:rsidR="0092605E">
              <w:rPr>
                <w:rFonts w:ascii="Times New Roman" w:hAnsi="Times New Roman" w:cs="Times New Roman"/>
                <w:sz w:val="20"/>
                <w:szCs w:val="20"/>
              </w:rPr>
              <w:t xml:space="preserve"> am PDT</w:t>
            </w:r>
          </w:p>
        </w:tc>
        <w:tc>
          <w:tcPr>
            <w:tcW w:w="990" w:type="dxa"/>
          </w:tcPr>
          <w:p w14:paraId="5105722F" w14:textId="7B2E3FC9" w:rsidR="00220F23" w:rsidRDefault="0024133D" w:rsidP="008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890" w:type="dxa"/>
          </w:tcPr>
          <w:p w14:paraId="58FA5881" w14:textId="29B8057D" w:rsidR="00220F23" w:rsidRDefault="00F8146C" w:rsidP="00F8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315" w:type="dxa"/>
          </w:tcPr>
          <w:p w14:paraId="17222821" w14:textId="2CDE38F8" w:rsidR="00220F23" w:rsidRDefault="0024133D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Schooling and Children</w:t>
            </w:r>
          </w:p>
        </w:tc>
      </w:tr>
      <w:tr w:rsidR="00220F23" w14:paraId="5411A1C8" w14:textId="77777777" w:rsidTr="0092605E">
        <w:tc>
          <w:tcPr>
            <w:tcW w:w="2155" w:type="dxa"/>
          </w:tcPr>
          <w:p w14:paraId="5BA952C2" w14:textId="6F26D7A4" w:rsidR="00220F23" w:rsidRPr="0092605E" w:rsidRDefault="00F8146C" w:rsidP="0083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05E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r w:rsidR="0092605E">
              <w:rPr>
                <w:rFonts w:ascii="Times New Roman" w:hAnsi="Times New Roman" w:cs="Times New Roman"/>
                <w:sz w:val="20"/>
                <w:szCs w:val="20"/>
              </w:rPr>
              <w:t xml:space="preserve"> am-</w:t>
            </w:r>
            <w:r w:rsidRPr="0092605E">
              <w:rPr>
                <w:rFonts w:ascii="Times New Roman" w:hAnsi="Times New Roman" w:cs="Times New Roman"/>
                <w:sz w:val="20"/>
                <w:szCs w:val="20"/>
              </w:rPr>
              <w:t xml:space="preserve">-12:00 </w:t>
            </w:r>
            <w:r w:rsidR="0092605E">
              <w:rPr>
                <w:rFonts w:ascii="Times New Roman" w:hAnsi="Times New Roman" w:cs="Times New Roman"/>
                <w:sz w:val="20"/>
                <w:szCs w:val="20"/>
              </w:rPr>
              <w:t>PDT</w:t>
            </w:r>
          </w:p>
        </w:tc>
        <w:tc>
          <w:tcPr>
            <w:tcW w:w="990" w:type="dxa"/>
          </w:tcPr>
          <w:p w14:paraId="09D8BBB7" w14:textId="6FE0D3A3" w:rsidR="00220F23" w:rsidRDefault="0095236A" w:rsidP="008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890" w:type="dxa"/>
          </w:tcPr>
          <w:p w14:paraId="5AA609C9" w14:textId="424BB710" w:rsidR="00220F23" w:rsidRDefault="0095236A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Nevin</w:t>
            </w:r>
          </w:p>
        </w:tc>
        <w:tc>
          <w:tcPr>
            <w:tcW w:w="4315" w:type="dxa"/>
          </w:tcPr>
          <w:p w14:paraId="2ED2479A" w14:textId="305C39AF" w:rsidR="00220F23" w:rsidRDefault="0095236A" w:rsidP="008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Direction</w:t>
            </w:r>
            <w:r w:rsidR="00B603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Research</w:t>
            </w:r>
          </w:p>
        </w:tc>
      </w:tr>
    </w:tbl>
    <w:p w14:paraId="4C6A4DB4" w14:textId="56DD647A" w:rsidR="00220F23" w:rsidRDefault="00220F23" w:rsidP="00220F23">
      <w:pPr>
        <w:jc w:val="center"/>
        <w:rPr>
          <w:sz w:val="24"/>
          <w:szCs w:val="24"/>
        </w:rPr>
      </w:pPr>
      <w:r w:rsidRPr="005E010E">
        <w:rPr>
          <w:sz w:val="24"/>
          <w:szCs w:val="24"/>
        </w:rPr>
        <w:t>1 hour break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080"/>
        <w:gridCol w:w="1890"/>
        <w:gridCol w:w="4315"/>
      </w:tblGrid>
      <w:tr w:rsidR="00A01996" w14:paraId="31472097" w14:textId="77777777" w:rsidTr="00A01996">
        <w:tc>
          <w:tcPr>
            <w:tcW w:w="9350" w:type="dxa"/>
            <w:gridSpan w:val="4"/>
          </w:tcPr>
          <w:p w14:paraId="1736EDA2" w14:textId="3051FF75" w:rsidR="00A01996" w:rsidRPr="00A01996" w:rsidRDefault="00A01996" w:rsidP="00A01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IAPCT Meeting</w:t>
            </w:r>
          </w:p>
        </w:tc>
      </w:tr>
      <w:tr w:rsidR="00FC4699" w14:paraId="75BE3291" w14:textId="77777777" w:rsidTr="005D7C2C">
        <w:tc>
          <w:tcPr>
            <w:tcW w:w="2065" w:type="dxa"/>
          </w:tcPr>
          <w:p w14:paraId="6A1F6D54" w14:textId="246D4E59" w:rsidR="005E4D70" w:rsidRDefault="005E4D70" w:rsidP="005E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1996">
              <w:rPr>
                <w:rFonts w:ascii="Times New Roman" w:hAnsi="Times New Roman" w:cs="Times New Roman"/>
                <w:sz w:val="20"/>
                <w:szCs w:val="20"/>
              </w:rPr>
              <w:t>:00-2:00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pm </w:t>
            </w:r>
            <w:r w:rsidRPr="00A37FA4">
              <w:rPr>
                <w:rFonts w:ascii="Times New Roman" w:hAnsi="Times New Roman" w:cs="Times New Roman"/>
                <w:sz w:val="20"/>
                <w:szCs w:val="20"/>
              </w:rPr>
              <w:t>PDT</w:t>
            </w:r>
          </w:p>
          <w:p w14:paraId="18420065" w14:textId="6F5928C9" w:rsidR="00FC4699" w:rsidRDefault="00FC4699" w:rsidP="005E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9C5FF0" w14:textId="4D3FE59C" w:rsidR="005D7C2C" w:rsidRDefault="005D7C2C" w:rsidP="00D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  <w:tc>
          <w:tcPr>
            <w:tcW w:w="1890" w:type="dxa"/>
          </w:tcPr>
          <w:p w14:paraId="68F5BC63" w14:textId="3D1565CF" w:rsidR="00FC4699" w:rsidRDefault="0095236A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Hullu</w:t>
            </w:r>
            <w:proofErr w:type="spellEnd"/>
          </w:p>
          <w:p w14:paraId="3D19499D" w14:textId="676CAC76" w:rsidR="005D7C2C" w:rsidRDefault="005D7C2C" w:rsidP="00E7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IAPCT President</w:t>
            </w:r>
          </w:p>
        </w:tc>
        <w:tc>
          <w:tcPr>
            <w:tcW w:w="4315" w:type="dxa"/>
          </w:tcPr>
          <w:p w14:paraId="0E29D432" w14:textId="7253C1CE" w:rsidR="005D7C2C" w:rsidRDefault="005D7C2C" w:rsidP="0095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r w:rsidR="0095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95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685">
              <w:rPr>
                <w:rFonts w:ascii="Times New Roman" w:hAnsi="Times New Roman" w:cs="Times New Roman"/>
                <w:sz w:val="24"/>
                <w:szCs w:val="24"/>
              </w:rPr>
              <w:t>Other Matters</w:t>
            </w:r>
          </w:p>
        </w:tc>
      </w:tr>
    </w:tbl>
    <w:p w14:paraId="0237A73B" w14:textId="77777777" w:rsidR="00F4758D" w:rsidRPr="00DC1B3E" w:rsidRDefault="00F4758D" w:rsidP="00AA59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758D" w:rsidRPr="00DC1B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D9C0" w14:textId="77777777" w:rsidR="00441E20" w:rsidRDefault="00441E20" w:rsidP="00E47488">
      <w:pPr>
        <w:spacing w:after="0" w:line="240" w:lineRule="auto"/>
      </w:pPr>
      <w:r>
        <w:separator/>
      </w:r>
    </w:p>
  </w:endnote>
  <w:endnote w:type="continuationSeparator" w:id="0">
    <w:p w14:paraId="4BFDE787" w14:textId="77777777" w:rsidR="00441E20" w:rsidRDefault="00441E20" w:rsidP="00E4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248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2CEF0C" w14:textId="5D0B1622" w:rsidR="00E47488" w:rsidRDefault="00E474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00383" w14:textId="77777777" w:rsidR="00E47488" w:rsidRDefault="00E47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C90B" w14:textId="77777777" w:rsidR="00441E20" w:rsidRDefault="00441E20" w:rsidP="00E47488">
      <w:pPr>
        <w:spacing w:after="0" w:line="240" w:lineRule="auto"/>
      </w:pPr>
      <w:r>
        <w:separator/>
      </w:r>
    </w:p>
  </w:footnote>
  <w:footnote w:type="continuationSeparator" w:id="0">
    <w:p w14:paraId="63CEA094" w14:textId="77777777" w:rsidR="00441E20" w:rsidRDefault="00441E20" w:rsidP="00E47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3E"/>
    <w:rsid w:val="00045606"/>
    <w:rsid w:val="000A0B37"/>
    <w:rsid w:val="000B4B39"/>
    <w:rsid w:val="000E47AB"/>
    <w:rsid w:val="00106885"/>
    <w:rsid w:val="001124FA"/>
    <w:rsid w:val="001320CE"/>
    <w:rsid w:val="00182710"/>
    <w:rsid w:val="001D6691"/>
    <w:rsid w:val="00220F23"/>
    <w:rsid w:val="0024133D"/>
    <w:rsid w:val="00306C4A"/>
    <w:rsid w:val="003155BA"/>
    <w:rsid w:val="00315AB6"/>
    <w:rsid w:val="003418D4"/>
    <w:rsid w:val="00391500"/>
    <w:rsid w:val="003A55EC"/>
    <w:rsid w:val="003F5A10"/>
    <w:rsid w:val="004271C0"/>
    <w:rsid w:val="00441E20"/>
    <w:rsid w:val="004534EB"/>
    <w:rsid w:val="0047088E"/>
    <w:rsid w:val="00472DB9"/>
    <w:rsid w:val="004D105C"/>
    <w:rsid w:val="00524D44"/>
    <w:rsid w:val="00557E17"/>
    <w:rsid w:val="00576153"/>
    <w:rsid w:val="00580676"/>
    <w:rsid w:val="005A453B"/>
    <w:rsid w:val="005C4482"/>
    <w:rsid w:val="005D7C2C"/>
    <w:rsid w:val="005E010E"/>
    <w:rsid w:val="005E4D70"/>
    <w:rsid w:val="00606158"/>
    <w:rsid w:val="00617BD8"/>
    <w:rsid w:val="0062160F"/>
    <w:rsid w:val="00651C70"/>
    <w:rsid w:val="006847AB"/>
    <w:rsid w:val="006B56D0"/>
    <w:rsid w:val="006E0AAA"/>
    <w:rsid w:val="007235AD"/>
    <w:rsid w:val="00731E53"/>
    <w:rsid w:val="007F66FD"/>
    <w:rsid w:val="00821878"/>
    <w:rsid w:val="00887E1E"/>
    <w:rsid w:val="008C3164"/>
    <w:rsid w:val="009008FE"/>
    <w:rsid w:val="0092605E"/>
    <w:rsid w:val="0095236A"/>
    <w:rsid w:val="009D3685"/>
    <w:rsid w:val="00A01996"/>
    <w:rsid w:val="00A2139E"/>
    <w:rsid w:val="00A37FA4"/>
    <w:rsid w:val="00A61469"/>
    <w:rsid w:val="00AA59A0"/>
    <w:rsid w:val="00AE035E"/>
    <w:rsid w:val="00B06FDF"/>
    <w:rsid w:val="00B53BC6"/>
    <w:rsid w:val="00B60306"/>
    <w:rsid w:val="00BF31A3"/>
    <w:rsid w:val="00CA6376"/>
    <w:rsid w:val="00CB73D9"/>
    <w:rsid w:val="00D51CCC"/>
    <w:rsid w:val="00D703FE"/>
    <w:rsid w:val="00D713A5"/>
    <w:rsid w:val="00D86871"/>
    <w:rsid w:val="00DC1B3E"/>
    <w:rsid w:val="00DC7EB0"/>
    <w:rsid w:val="00DF2DF1"/>
    <w:rsid w:val="00E26336"/>
    <w:rsid w:val="00E47488"/>
    <w:rsid w:val="00E542A6"/>
    <w:rsid w:val="00E709A7"/>
    <w:rsid w:val="00E80C72"/>
    <w:rsid w:val="00F4758D"/>
    <w:rsid w:val="00F8146C"/>
    <w:rsid w:val="00FC4699"/>
    <w:rsid w:val="00FE2DA3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2906"/>
  <w15:chartTrackingRefBased/>
  <w15:docId w15:val="{79519B4A-FE8C-41FF-8CD6-303762B6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88"/>
  </w:style>
  <w:style w:type="paragraph" w:styleId="Footer">
    <w:name w:val="footer"/>
    <w:basedOn w:val="Normal"/>
    <w:link w:val="FooterChar"/>
    <w:uiPriority w:val="99"/>
    <w:unhideWhenUsed/>
    <w:rsid w:val="00E4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0364-731F-4DBA-A1BD-0C6D21AE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Pfau</dc:creator>
  <cp:keywords/>
  <dc:description/>
  <cp:lastModifiedBy>Richard Pfau</cp:lastModifiedBy>
  <cp:revision>2</cp:revision>
  <cp:lastPrinted>2021-06-30T10:26:00Z</cp:lastPrinted>
  <dcterms:created xsi:type="dcterms:W3CDTF">2021-07-06T12:23:00Z</dcterms:created>
  <dcterms:modified xsi:type="dcterms:W3CDTF">2021-07-06T12:23:00Z</dcterms:modified>
</cp:coreProperties>
</file>